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/>
      </w:pPr>
      <w:r>
        <w:rPr/>
        <w:t>AgriCopilot API Documentation</w:t>
      </w:r>
    </w:p>
    <w:p>
      <w:pPr>
        <w:pStyle w:val="Normal"/>
        <w:rPr/>
      </w:pPr>
      <w:r>
        <w:rPr/>
        <w:t>Provider: Team Astra</w:t>
        <w:br/>
        <w:t>Base URL:</w:t>
      </w:r>
      <w:r>
        <w:rPr>
          <w:color w:val="000000"/>
        </w:rPr>
        <w:t xml:space="preserve"> </w:t>
      </w:r>
      <w:r>
        <w:rPr>
          <w:rFonts w:ascii="Inter;system-ui;apple-system;BlinkMacSystemFont;Segoe UI;Roboto;Oxygen;Ubuntu;Cantarell;Fira Sans;Droid Sans;Helvetica;Arial;sans-serif" w:hAnsi="Inter;system-ui;apple-system;BlinkMacSystemFont;Segoe UI;Roboto;Oxygen;Ubuntu;Cantarell;Fira Sans;Droid Sans;Helvetica;Arial;sans-serif"/>
          <w:b w:val="false"/>
          <w:i w:val="false"/>
          <w:caps w:val="false"/>
          <w:smallCaps w:val="false"/>
          <w:color w:val="000000"/>
          <w:spacing w:val="0"/>
          <w:sz w:val="18"/>
        </w:rPr>
        <w:t>https://agricopilot-agricopilot.hf.space/</w:t>
      </w:r>
    </w:p>
    <w:p>
      <w:pPr>
        <w:pStyle w:val="Heading1"/>
        <w:rPr/>
      </w:pPr>
      <w:r>
        <w:rPr/>
        <w:t>Authentication (Global)</w:t>
      </w:r>
    </w:p>
    <w:p>
      <w:pPr>
        <w:pStyle w:val="Normal"/>
        <w:rPr/>
      </w:pPr>
      <w:r>
        <w:rPr/>
        <w:t>All endpoints below require a Bearer token in the request headers.</w:t>
      </w:r>
    </w:p>
    <w:p>
      <w:pPr>
        <w:pStyle w:val="Normal"/>
        <w:rPr/>
      </w:pPr>
      <w:r>
        <w:rPr>
          <w:b/>
        </w:rPr>
        <w:t xml:space="preserve">Authorization: </w:t>
      </w:r>
      <w:r>
        <w:rPr/>
        <w:t>Bearer agricopilot404</w:t>
      </w:r>
    </w:p>
    <w:p>
      <w:pPr>
        <w:pStyle w:val="Normal"/>
        <w:rPr/>
      </w:pPr>
      <w:r>
        <w:rPr/>
        <w:t>(Replace "agricopilot404" if you have changed your PROJECT_API_KEY environment variable.)</w:t>
        <w:br/>
      </w:r>
    </w:p>
    <w:p>
      <w:pPr>
        <w:pStyle w:val="Heading2"/>
        <w:rPr/>
      </w:pPr>
      <w:r>
        <w:rPr/>
        <w:t>1. System Status</w:t>
      </w:r>
    </w:p>
    <w:p>
      <w:pPr>
        <w:pStyle w:val="Normal"/>
        <w:rPr/>
      </w:pPr>
      <w:r>
        <w:rPr>
          <w:b/>
        </w:rPr>
        <w:t xml:space="preserve">Method: </w:t>
      </w:r>
      <w:r>
        <w:rPr/>
        <w:t>GET</w:t>
      </w:r>
    </w:p>
    <w:p>
      <w:pPr>
        <w:pStyle w:val="Normal"/>
        <w:rPr/>
      </w:pPr>
      <w:r>
        <w:rPr>
          <w:b/>
        </w:rPr>
        <w:t xml:space="preserve">URL: </w:t>
      </w:r>
      <w:r>
        <w:rPr/>
        <w:t>/ (Root)</w:t>
      </w:r>
    </w:p>
    <w:p>
      <w:pPr>
        <w:pStyle w:val="Normal"/>
        <w:rPr/>
      </w:pPr>
      <w:r>
        <w:rPr/>
        <w:t>Description: Checks if the AgriCopilot AI Backend is running.</w:t>
      </w:r>
    </w:p>
    <w:p>
      <w:pPr>
        <w:pStyle w:val="Normal"/>
        <w:rPr/>
      </w:pPr>
      <w:r>
        <w:rPr/>
        <w:t>Headers: None required.</w:t>
      </w:r>
    </w:p>
    <w:p>
      <w:pPr>
        <w:pStyle w:val="Normal"/>
        <w:rPr/>
      </w:pPr>
      <w:r>
        <w:rPr/>
        <w:t>Body: None required.</w:t>
        <w:br/>
      </w:r>
    </w:p>
    <w:p>
      <w:pPr>
        <w:pStyle w:val="Heading2"/>
        <w:rPr/>
      </w:pPr>
      <w:r>
        <w:rPr/>
        <w:t>2. Crop Doctor</w:t>
      </w:r>
    </w:p>
    <w:p>
      <w:pPr>
        <w:pStyle w:val="Normal"/>
        <w:rPr/>
      </w:pPr>
      <w:r>
        <w:rPr>
          <w:b/>
        </w:rPr>
        <w:t xml:space="preserve">Method: </w:t>
      </w:r>
      <w:r>
        <w:rPr/>
        <w:t>POST</w:t>
      </w:r>
    </w:p>
    <w:p>
      <w:pPr>
        <w:pStyle w:val="Normal"/>
        <w:rPr/>
      </w:pPr>
      <w:r>
        <w:rPr>
          <w:b/>
        </w:rPr>
        <w:t xml:space="preserve">URL: </w:t>
      </w:r>
      <w:r>
        <w:rPr/>
        <w:t>/crop-doctor</w:t>
      </w:r>
    </w:p>
    <w:p>
      <w:pPr>
        <w:pStyle w:val="Normal"/>
        <w:rPr/>
      </w:pPr>
      <w:r>
        <w:rPr/>
        <w:t>Description: Analyzes an uploaded image of a crop and returning a diagnosis structured report.</w:t>
      </w:r>
    </w:p>
    <w:p>
      <w:pPr>
        <w:pStyle w:val="Normal"/>
        <w:rPr/>
      </w:pPr>
      <w:r>
        <w:rPr>
          <w:b/>
        </w:rPr>
        <w:t>Headers:</w:t>
      </w:r>
    </w:p>
    <w:p>
      <w:pPr>
        <w:pStyle w:val="ListBullet"/>
        <w:numPr>
          <w:ilvl w:val="0"/>
          <w:numId w:val="1"/>
        </w:numPr>
        <w:rPr/>
      </w:pPr>
      <w:r>
        <w:rPr/>
        <w:t>- Authorization: Bearer &lt;Token&gt;</w:t>
      </w:r>
    </w:p>
    <w:p>
      <w:pPr>
        <w:pStyle w:val="ListBullet"/>
        <w:numPr>
          <w:ilvl w:val="0"/>
          <w:numId w:val="1"/>
        </w:numPr>
        <w:rPr/>
      </w:pPr>
      <w:r>
        <w:rPr/>
        <w:t>- symptoms: &lt;String describing the issue, e.g., "Yellow spots on leaves"&gt;</w:t>
      </w:r>
    </w:p>
    <w:p>
      <w:pPr>
        <w:pStyle w:val="Normal"/>
        <w:rPr/>
      </w:pPr>
      <w:r>
        <w:rPr>
          <w:b/>
        </w:rPr>
        <w:t>Body (form-data):</w:t>
      </w:r>
    </w:p>
    <w:p>
      <w:pPr>
        <w:pStyle w:val="ListBullet"/>
        <w:numPr>
          <w:ilvl w:val="0"/>
          <w:numId w:val="1"/>
        </w:numPr>
        <w:rPr/>
      </w:pPr>
      <w:r>
        <w:rPr/>
        <w:t>- image: &lt;File&gt; (Select a valid image file, e.g., .jpg, .png)</w:t>
      </w:r>
    </w:p>
    <w:p>
      <w:pPr>
        <w:pStyle w:val="Heading2"/>
        <w:rPr/>
      </w:pPr>
      <w:r>
        <w:rPr/>
        <w:t>3. Multilingual Chat</w:t>
      </w:r>
    </w:p>
    <w:p>
      <w:pPr>
        <w:pStyle w:val="Normal"/>
        <w:rPr/>
      </w:pPr>
      <w:r>
        <w:rPr>
          <w:b/>
        </w:rPr>
        <w:t xml:space="preserve">Method: </w:t>
      </w:r>
      <w:r>
        <w:rPr/>
        <w:t>POST</w:t>
      </w:r>
    </w:p>
    <w:p>
      <w:pPr>
        <w:pStyle w:val="Normal"/>
        <w:rPr/>
      </w:pPr>
      <w:r>
        <w:rPr>
          <w:b/>
        </w:rPr>
        <w:t xml:space="preserve">URL: </w:t>
      </w:r>
      <w:r>
        <w:rPr/>
        <w:t>/multilingual-chat</w:t>
      </w:r>
    </w:p>
    <w:p>
      <w:pPr>
        <w:pStyle w:val="Normal"/>
        <w:rPr/>
      </w:pPr>
      <w:r>
        <w:rPr/>
        <w:t>Description: Conversational endpoint for general farming questions.</w:t>
      </w:r>
    </w:p>
    <w:p>
      <w:pPr>
        <w:pStyle w:val="Normal"/>
        <w:rPr/>
      </w:pPr>
      <w:r>
        <w:rPr>
          <w:b/>
        </w:rPr>
        <w:t>Headers:</w:t>
      </w:r>
    </w:p>
    <w:p>
      <w:pPr>
        <w:pStyle w:val="ListBullet"/>
        <w:numPr>
          <w:ilvl w:val="0"/>
          <w:numId w:val="1"/>
        </w:numPr>
        <w:rPr/>
      </w:pPr>
      <w:r>
        <w:rPr/>
        <w:t>- Authorization: Bearer &lt;Token&gt;</w:t>
      </w:r>
    </w:p>
    <w:p>
      <w:pPr>
        <w:pStyle w:val="ListBullet"/>
        <w:numPr>
          <w:ilvl w:val="0"/>
          <w:numId w:val="1"/>
        </w:numPr>
        <w:rPr/>
      </w:pPr>
      <w:r>
        <w:rPr/>
        <w:t>- Content-Type: application/json</w:t>
      </w:r>
    </w:p>
    <w:p>
      <w:pPr>
        <w:pStyle w:val="Normal"/>
        <w:rPr/>
      </w:pPr>
      <w:r>
        <w:rPr>
          <w:b/>
        </w:rPr>
        <w:t>Body (JSON):</w:t>
      </w:r>
    </w:p>
    <w:p>
      <w:pPr>
        <w:pStyle w:val="Normal"/>
        <w:rPr/>
      </w:pPr>
      <w:r>
        <w:rPr/>
        <w:t>{</w:t>
        <w:br/>
        <w:t xml:space="preserve">  "query": "How do I protect my tomato crops from heavy rain?"</w:t>
        <w:br/>
        <w:t>}</w:t>
      </w:r>
    </w:p>
    <w:p>
      <w:pPr>
        <w:pStyle w:val="Heading2"/>
        <w:rPr/>
      </w:pPr>
      <w:r>
        <w:rPr/>
        <w:t>4. Disaster Summarizer</w:t>
      </w:r>
    </w:p>
    <w:p>
      <w:pPr>
        <w:pStyle w:val="Normal"/>
        <w:rPr/>
      </w:pPr>
      <w:r>
        <w:rPr>
          <w:b/>
        </w:rPr>
        <w:t xml:space="preserve">Method: </w:t>
      </w:r>
      <w:r>
        <w:rPr/>
        <w:t>POST</w:t>
      </w:r>
    </w:p>
    <w:p>
      <w:pPr>
        <w:pStyle w:val="Normal"/>
        <w:rPr/>
      </w:pPr>
      <w:r>
        <w:rPr>
          <w:b/>
        </w:rPr>
        <w:t xml:space="preserve">URL: </w:t>
      </w:r>
      <w:r>
        <w:rPr/>
        <w:t>/disaster-summarizer</w:t>
      </w:r>
    </w:p>
    <w:p>
      <w:pPr>
        <w:pStyle w:val="Normal"/>
        <w:rPr/>
      </w:pPr>
      <w:r>
        <w:rPr/>
        <w:t>Description: Summarizes agricultural disaster reports and provides actionable next steps.</w:t>
      </w:r>
    </w:p>
    <w:p>
      <w:pPr>
        <w:pStyle w:val="Normal"/>
        <w:rPr/>
      </w:pPr>
      <w:r>
        <w:rPr>
          <w:b/>
        </w:rPr>
        <w:t>Headers:</w:t>
      </w:r>
    </w:p>
    <w:p>
      <w:pPr>
        <w:pStyle w:val="ListBullet"/>
        <w:numPr>
          <w:ilvl w:val="0"/>
          <w:numId w:val="1"/>
        </w:numPr>
        <w:rPr/>
      </w:pPr>
      <w:r>
        <w:rPr/>
        <w:t>- Authorization: Bearer &lt;Token&gt;</w:t>
      </w:r>
    </w:p>
    <w:p>
      <w:pPr>
        <w:pStyle w:val="ListBullet"/>
        <w:numPr>
          <w:ilvl w:val="0"/>
          <w:numId w:val="1"/>
        </w:numPr>
        <w:rPr/>
      </w:pPr>
      <w:r>
        <w:rPr/>
        <w:t>- Content-Type: application/json</w:t>
      </w:r>
    </w:p>
    <w:p>
      <w:pPr>
        <w:pStyle w:val="Normal"/>
        <w:rPr/>
      </w:pPr>
      <w:r>
        <w:rPr>
          <w:b/>
        </w:rPr>
        <w:t>Body (JSON):</w:t>
      </w:r>
    </w:p>
    <w:p>
      <w:pPr>
        <w:pStyle w:val="Normal"/>
        <w:rPr/>
      </w:pPr>
      <w:r>
        <w:rPr/>
        <w:t>{</w:t>
        <w:br/>
        <w:t xml:space="preserve">  "report": "A massive flood recently hit the northern agricultural sector. Water levels rose by 3 feet, destroying the main storage facilities. We need immediate assistance securing the remaining seeds."</w:t>
        <w:br/>
        <w:t>}</w:t>
      </w:r>
    </w:p>
    <w:p>
      <w:pPr>
        <w:pStyle w:val="Heading2"/>
        <w:rPr/>
      </w:pPr>
      <w:r>
        <w:rPr/>
        <w:t>5. Marketplace Recommendations</w:t>
      </w:r>
    </w:p>
    <w:p>
      <w:pPr>
        <w:pStyle w:val="Normal"/>
        <w:rPr/>
      </w:pPr>
      <w:r>
        <w:rPr>
          <w:b/>
        </w:rPr>
        <w:t xml:space="preserve">Method: </w:t>
      </w:r>
      <w:r>
        <w:rPr/>
        <w:t>POST</w:t>
      </w:r>
    </w:p>
    <w:p>
      <w:pPr>
        <w:pStyle w:val="Normal"/>
        <w:rPr/>
      </w:pPr>
      <w:r>
        <w:rPr>
          <w:b/>
        </w:rPr>
        <w:t xml:space="preserve">URL: </w:t>
      </w:r>
      <w:r>
        <w:rPr/>
        <w:t>/marketplace</w:t>
      </w:r>
    </w:p>
    <w:p>
      <w:pPr>
        <w:pStyle w:val="Normal"/>
        <w:rPr/>
      </w:pPr>
      <w:r>
        <w:rPr/>
        <w:t>Description: Provides marketplace recommendations, pricing strategies, and selling tips.</w:t>
      </w:r>
    </w:p>
    <w:p>
      <w:pPr>
        <w:pStyle w:val="Normal"/>
        <w:rPr/>
      </w:pPr>
      <w:r>
        <w:rPr>
          <w:b/>
        </w:rPr>
        <w:t>Headers:</w:t>
      </w:r>
    </w:p>
    <w:p>
      <w:pPr>
        <w:pStyle w:val="ListBullet"/>
        <w:numPr>
          <w:ilvl w:val="0"/>
          <w:numId w:val="1"/>
        </w:numPr>
        <w:rPr/>
      </w:pPr>
      <w:r>
        <w:rPr/>
        <w:t>- Authorization: Bearer &lt;Token&gt;</w:t>
      </w:r>
    </w:p>
    <w:p>
      <w:pPr>
        <w:pStyle w:val="ListBullet"/>
        <w:numPr>
          <w:ilvl w:val="0"/>
          <w:numId w:val="1"/>
        </w:numPr>
        <w:rPr/>
      </w:pPr>
      <w:r>
        <w:rPr/>
        <w:t>- Content-Type: application/json</w:t>
      </w:r>
    </w:p>
    <w:p>
      <w:pPr>
        <w:pStyle w:val="Normal"/>
        <w:rPr/>
      </w:pPr>
      <w:r>
        <w:rPr>
          <w:b/>
        </w:rPr>
        <w:t>Body (JSON):</w:t>
      </w:r>
    </w:p>
    <w:p>
      <w:pPr>
        <w:pStyle w:val="Normal"/>
        <w:rPr/>
      </w:pPr>
      <w:r>
        <w:rPr/>
        <w:t>{</w:t>
        <w:br/>
        <w:t xml:space="preserve">  "product": "Organic Cassava"</w:t>
        <w:br/>
        <w:t>}</w:t>
      </w:r>
    </w:p>
    <w:p>
      <w:pPr>
        <w:pStyle w:val="Heading2"/>
        <w:rPr/>
      </w:pPr>
      <w:r>
        <w:rPr/>
        <w:t>6. Vector Database Search</w:t>
      </w:r>
    </w:p>
    <w:p>
      <w:pPr>
        <w:pStyle w:val="Normal"/>
        <w:rPr/>
      </w:pPr>
      <w:r>
        <w:rPr>
          <w:b/>
        </w:rPr>
        <w:t xml:space="preserve">Method: </w:t>
      </w:r>
      <w:r>
        <w:rPr/>
        <w:t>POST</w:t>
      </w:r>
    </w:p>
    <w:p>
      <w:pPr>
        <w:pStyle w:val="Normal"/>
        <w:rPr/>
      </w:pPr>
      <w:r>
        <w:rPr>
          <w:b/>
        </w:rPr>
        <w:t xml:space="preserve">URL: </w:t>
      </w:r>
      <w:r>
        <w:rPr/>
        <w:t>/vector-search</w:t>
      </w:r>
    </w:p>
    <w:p>
      <w:pPr>
        <w:pStyle w:val="Normal"/>
        <w:rPr/>
      </w:pPr>
      <w:r>
        <w:rPr/>
        <w:t>Description: Directly queries the local FAISS knowledge base for relevant agricultural documents.</w:t>
      </w:r>
    </w:p>
    <w:p>
      <w:pPr>
        <w:pStyle w:val="Normal"/>
        <w:rPr/>
      </w:pPr>
      <w:r>
        <w:rPr>
          <w:b/>
        </w:rPr>
        <w:t>Headers:</w:t>
      </w:r>
    </w:p>
    <w:p>
      <w:pPr>
        <w:pStyle w:val="ListBullet"/>
        <w:numPr>
          <w:ilvl w:val="0"/>
          <w:numId w:val="1"/>
        </w:numPr>
        <w:rPr/>
      </w:pPr>
      <w:r>
        <w:rPr/>
        <w:t>- Authorization: Bearer &lt;Token&gt;</w:t>
      </w:r>
    </w:p>
    <w:p>
      <w:pPr>
        <w:pStyle w:val="ListBullet"/>
        <w:numPr>
          <w:ilvl w:val="0"/>
          <w:numId w:val="1"/>
        </w:numPr>
        <w:rPr/>
      </w:pPr>
      <w:r>
        <w:rPr/>
        <w:t>- Content-Type: application/json</w:t>
      </w:r>
    </w:p>
    <w:p>
      <w:pPr>
        <w:pStyle w:val="Normal"/>
        <w:rPr/>
      </w:pPr>
      <w:r>
        <w:rPr>
          <w:b/>
        </w:rPr>
        <w:t>Body (JSON):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{</w:t>
        <w:br/>
        <w:t xml:space="preserve">  "query": "What are the common signs of maize rust?"</w:t>
        <w:br/>
        <w:t>}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Inter">
    <w:altName w:val="system-ui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7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3</Pages>
  <Words>286</Words>
  <Characters>1838</Characters>
  <CharactersWithSpaces>2066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2026-03-06T00:26:59Z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